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8949" w14:textId="77777777" w:rsidR="00557F1F" w:rsidRPr="00557F1F" w:rsidRDefault="00557F1F" w:rsidP="00557F1F">
      <w:pPr>
        <w:rPr>
          <w:lang w:val="fr-FR"/>
        </w:rPr>
      </w:pPr>
      <w:r w:rsidRPr="00557F1F">
        <w:rPr>
          <w:lang w:val="fr-FR"/>
        </w:rPr>
        <w:t>Par Carl Gilbert</w:t>
      </w:r>
    </w:p>
    <w:p w14:paraId="7E456DCA" w14:textId="5290FDE7" w:rsidR="00557F1F" w:rsidRPr="00557F1F" w:rsidRDefault="00557F1F" w:rsidP="00557F1F">
      <w:pPr>
        <w:rPr>
          <w:lang w:val="fr-FR"/>
        </w:rPr>
      </w:pPr>
      <w:r w:rsidRPr="00557F1F">
        <w:rPr>
          <w:lang w:val="fr-FR"/>
        </w:rPr>
        <w:t>-Testé positif à la Covid-</w:t>
      </w:r>
      <w:proofErr w:type="gramStart"/>
      <w:r w:rsidRPr="00557F1F">
        <w:rPr>
          <w:lang w:val="fr-FR"/>
        </w:rPr>
        <w:t>19,  le</w:t>
      </w:r>
      <w:proofErr w:type="gramEnd"/>
      <w:r w:rsidRPr="00557F1F">
        <w:rPr>
          <w:lang w:val="fr-FR"/>
        </w:rPr>
        <w:t xml:space="preserve"> leader du monde libre est hospitalisé</w:t>
      </w:r>
    </w:p>
    <w:p w14:paraId="4891C808" w14:textId="77777777" w:rsidR="00557F1F" w:rsidRPr="00557F1F" w:rsidRDefault="00557F1F" w:rsidP="00557F1F">
      <w:pPr>
        <w:rPr>
          <w:lang w:val="fr-FR"/>
        </w:rPr>
      </w:pPr>
      <w:r w:rsidRPr="00557F1F">
        <w:rPr>
          <w:lang w:val="fr-FR"/>
        </w:rPr>
        <w:t xml:space="preserve">Prétextant que le port du masque enfreint leur liberté, </w:t>
      </w:r>
      <w:proofErr w:type="gramStart"/>
      <w:r w:rsidRPr="00557F1F">
        <w:rPr>
          <w:lang w:val="fr-FR"/>
        </w:rPr>
        <w:t>leurs droit</w:t>
      </w:r>
      <w:proofErr w:type="gramEnd"/>
      <w:r w:rsidRPr="00557F1F">
        <w:rPr>
          <w:lang w:val="fr-FR"/>
        </w:rPr>
        <w:t xml:space="preserve"> de vivre libre, leurs droits constitutionnels, les républicains aux Etats-Unis avec Donald Trump en tète ont choisi de rejeter ce simple geste, qui selon plusieurs experts à travers le monde les protègerait et protègerait leurs compatriotes contre la covid-19.</w:t>
      </w:r>
    </w:p>
    <w:p w14:paraId="58D64D4C" w14:textId="77777777" w:rsidR="00557F1F" w:rsidRPr="00557F1F" w:rsidRDefault="00557F1F" w:rsidP="00557F1F">
      <w:pPr>
        <w:rPr>
          <w:lang w:val="fr-FR"/>
        </w:rPr>
      </w:pPr>
      <w:r w:rsidRPr="00557F1F">
        <w:rPr>
          <w:lang w:val="fr-FR"/>
        </w:rPr>
        <w:t xml:space="preserve">​Ce geste de désapprobation maintenant leur coûte cher puisque ce vendredi 2 octobre 2020, tard dans la nuit, Trump, le président des Etats-Unis, le leader de cet esprit libertaire retrouvé plus particulièrement chez ses fans et ses supporters républicains, annonçait que sa femme </w:t>
      </w:r>
      <w:proofErr w:type="spellStart"/>
      <w:r w:rsidRPr="00557F1F">
        <w:rPr>
          <w:lang w:val="fr-FR"/>
        </w:rPr>
        <w:t>Mélania</w:t>
      </w:r>
      <w:proofErr w:type="spellEnd"/>
      <w:r w:rsidRPr="00557F1F">
        <w:rPr>
          <w:lang w:val="fr-FR"/>
        </w:rPr>
        <w:t xml:space="preserve"> et lui étaient infectés par la Covid-19. Peu après l’annonce de ces tests positifs, plusieurs individus évoluant au sein du staff de la Maison Blanche et des sénateurs du parti républicain ont informé le monde abasourdi par cette nouvelle venant de Washington, DC, en rapport avec cette pandémie qu’eux aussi étaient touchées par le virus.</w:t>
      </w:r>
    </w:p>
    <w:p w14:paraId="7934C77E" w14:textId="77777777" w:rsidR="00557F1F" w:rsidRPr="00557F1F" w:rsidRDefault="00557F1F" w:rsidP="00557F1F">
      <w:pPr>
        <w:rPr>
          <w:lang w:val="fr-FR"/>
        </w:rPr>
      </w:pPr>
      <w:r w:rsidRPr="00557F1F">
        <w:rPr>
          <w:lang w:val="fr-FR"/>
        </w:rPr>
        <w:t>Une minute ne s’est pas passée pour que les médias sociaux de toutes parts s’allument en vue de commenter ces informations à la fois pénibles mais peu surprenantes vu que Trump et ses supporters ont ignoré de manière impudente les recommandations universelles de protection contre la pandémie, particulièrement au cours des rassemblements de campagne politique tenus en vue des élections présidentielles en novembre prochain. Les commentaires sur les médias sociaux ont adopté parfois un ton moqueur critiquant les républicains accusés d’être des opportunistes, des cyniques prêts à accepter plus de 200 000 morts pour avancer leurs agendas politiques incluant l’installation d’une juge très conservatrice à la Cour suprême des Etats-Unis.</w:t>
      </w:r>
    </w:p>
    <w:p w14:paraId="4C403C4A" w14:textId="77777777" w:rsidR="00557F1F" w:rsidRPr="00557F1F" w:rsidRDefault="00557F1F" w:rsidP="00557F1F">
      <w:pPr>
        <w:rPr>
          <w:lang w:val="fr-FR"/>
        </w:rPr>
      </w:pPr>
      <w:r w:rsidRPr="00557F1F">
        <w:rPr>
          <w:lang w:val="fr-FR"/>
        </w:rPr>
        <w:t>A mesure que les heures s’écoulaient au cours de la journée du vendredi, le président Trump était transféré de la Maison Blanche à l’hôpital. Selon un communiqué de la Maison Blanche, il s'agit d'une mesure de précaution et Donald Trump travaillera depuis l'hôpital de Walter Reed, dans la banlieue de Washington. Mais des dépêches ont fait connaitre que le président présentait des symptômes d’intensité modérée alors que son épouse aurait des signes mineurs de la maladie (légère toux, maux de tête).</w:t>
      </w:r>
    </w:p>
    <w:p w14:paraId="10EAC339" w14:textId="77777777" w:rsidR="00557F1F" w:rsidRPr="00557F1F" w:rsidRDefault="00557F1F" w:rsidP="00557F1F">
      <w:pPr>
        <w:rPr>
          <w:lang w:val="fr-FR"/>
        </w:rPr>
      </w:pPr>
      <w:r w:rsidRPr="00557F1F">
        <w:rPr>
          <w:lang w:val="fr-FR"/>
        </w:rPr>
        <w:t>​</w:t>
      </w:r>
      <w:proofErr w:type="gramStart"/>
      <w:r w:rsidRPr="00557F1F">
        <w:rPr>
          <w:lang w:val="fr-FR"/>
        </w:rPr>
        <w:t>Trump  a</w:t>
      </w:r>
      <w:proofErr w:type="gramEnd"/>
      <w:r w:rsidRPr="00557F1F">
        <w:rPr>
          <w:lang w:val="fr-FR"/>
        </w:rPr>
        <w:t xml:space="preserve"> reçu une infusion expérimentale d’anticorps et à l’hôpital il est aussi traité  avec le médicament antiviral </w:t>
      </w:r>
      <w:proofErr w:type="spellStart"/>
      <w:r w:rsidRPr="00557F1F">
        <w:rPr>
          <w:lang w:val="fr-FR"/>
        </w:rPr>
        <w:t>Remdesivir</w:t>
      </w:r>
      <w:proofErr w:type="spellEnd"/>
      <w:r w:rsidRPr="00557F1F">
        <w:rPr>
          <w:lang w:val="fr-FR"/>
        </w:rPr>
        <w:t>. Donald Trump est clairement dans la catégorie des personnes à risque : il a 74 ans et il est en surpoids.</w:t>
      </w:r>
    </w:p>
    <w:p w14:paraId="34151209" w14:textId="77777777" w:rsidR="00557F1F" w:rsidRPr="00557F1F" w:rsidRDefault="00557F1F" w:rsidP="00557F1F">
      <w:pPr>
        <w:rPr>
          <w:lang w:val="fr-FR"/>
        </w:rPr>
      </w:pPr>
      <w:r w:rsidRPr="00557F1F">
        <w:rPr>
          <w:lang w:val="fr-FR"/>
        </w:rPr>
        <w:t xml:space="preserve">Le candidat présidentiel Joe Biden pour qui on s’inquiétait d’une contamination au cours du premier débat avec Trump était testé négatif. Ii a adressé des vœux de prompt rétablissement à son rival politique et </w:t>
      </w:r>
      <w:proofErr w:type="spellStart"/>
      <w:r w:rsidRPr="00557F1F">
        <w:rPr>
          <w:lang w:val="fr-FR"/>
        </w:rPr>
        <w:t>ll’épouse</w:t>
      </w:r>
      <w:proofErr w:type="spellEnd"/>
      <w:r w:rsidRPr="00557F1F">
        <w:rPr>
          <w:lang w:val="fr-FR"/>
        </w:rPr>
        <w:t xml:space="preserve"> de ce dernier.</w:t>
      </w:r>
    </w:p>
    <w:sectPr w:rsidR="00557F1F" w:rsidRPr="0055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1F"/>
    <w:rsid w:val="00557F1F"/>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3875"/>
  <w15:chartTrackingRefBased/>
  <w15:docId w15:val="{2E05CA10-C19B-4CBC-B8F6-C19605BB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Gilbert</dc:creator>
  <cp:keywords/>
  <dc:description/>
  <cp:lastModifiedBy>Gigi Gilbert</cp:lastModifiedBy>
  <cp:revision>1</cp:revision>
  <dcterms:created xsi:type="dcterms:W3CDTF">2020-10-11T19:54:00Z</dcterms:created>
  <dcterms:modified xsi:type="dcterms:W3CDTF">2020-10-11T20:03:00Z</dcterms:modified>
</cp:coreProperties>
</file>